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44CD5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1FA32B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A9E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D8CE7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9F4FC">
    <w:pPr>
      <w:pStyle w:val="3"/>
      <w:pBdr>
        <w:bottom w:val="none" w:color="auto" w:sz="0" w:space="0"/>
      </w:pBdr>
    </w:pPr>
  </w:p>
</w:hdr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748</Words>
  <Characters>1895</Characters>
  <Paragraphs>399</Paragraphs>
  <TotalTime>1</TotalTime>
  <ScaleCrop>false</ScaleCrop>
  <LinksUpToDate>false</LinksUpToDate>
  <CharactersWithSpaces>1945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2021-09-14T02:51:00Z</dcterms:created>
  <dc:creator>清浅</dc:creator>
  <cp:lastModifiedBy>alcohol.</cp:lastModifiedBy>
  <cp:lastPrinted>2023-09-26T08:53:00Z</cp:lastPrinted>
  <dcterms:modified xsi:type="dcterms:W3CDTF">2024-10-13T05:11:56Z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5360592f59b44c488a9ea7217208e4dd_23</vt:lpwstr>
  </property>
</Properties>
</file>